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Values &amp; Life Directions Map</w:t>
      </w:r>
    </w:p>
    <w:p>
      <w:r>
        <w:t>DBT–ACT informed map for what matters to you and how to move toward it</w:t>
      </w:r>
    </w:p>
    <w:p/>
    <w:p>
      <w:r>
        <w:rPr>
          <w:b/>
        </w:rPr>
        <w:t>What values are (and what they are not)</w:t>
      </w:r>
    </w:p>
    <w:p>
      <w:r>
        <w:t>Values are the qualities of life that matter to you – how you want to show up as a person, over and over, even when life is hard. They are like directions on a compass (e.g., courage, kindness, learning, honesty, fairness, creativity). You never “finish” a value; you keep moving in that direction in many small ways.</w:t>
      </w:r>
    </w:p>
    <w:p>
      <w:r>
        <w:t>Goals are things you can complete and tick off (e.g., finish a course, save a set amount of money, attend 4 therapy sessions). Goals work best when they are guided by values. You can succeed or fail at a goal, but you cannot fail at a value; you can only take steps toward it or step away from it in a given moment.</w:t>
      </w:r>
    </w:p>
    <w:p/>
    <w:p>
      <w:r>
        <w:rPr>
          <w:b/>
        </w:rPr>
        <w:t>Why values matter for DBT and ACT</w:t>
      </w:r>
    </w:p>
    <w:p>
      <w:r>
        <w:t>Strong emotions, trauma, and long-term stress can pull life off track. DBT focuses on building skills to manage emotions, tolerate distress, and improve relationships. Acceptance and Commitment Therapy (ACT) adds a focus on living in line with your values, even when painful thoughts and feelings are present.</w:t>
      </w:r>
    </w:p>
    <w:p>
      <w:r>
        <w:t>When you know what matters to you, it can be easier to choose a next step in a crisis, come back from setbacks, and notice when self-sabotage or avoidance is pulling you away from the life you want.</w:t>
      </w:r>
    </w:p>
    <w:p/>
    <w:p>
      <w:r>
        <w:rPr>
          <w:b/>
        </w:rPr>
        <w:t>Life domains</w:t>
      </w:r>
    </w:p>
    <w:p>
      <w:r>
        <w:t>The domains below are common areas where people hold values. You can add, change, or ignore domains so that this map fits your life. In each area, you will explore three things:</w:t>
        <w:br/>
        <w:t>• What matters to me here? (values)</w:t>
        <w:br/>
        <w:t>• What tends to get in the way? (barriers, patterns)</w:t>
        <w:br/>
        <w:t>• One small 5–10 minute action I could take this week that moves me 1% toward my values.</w:t>
      </w:r>
    </w:p>
    <w:p/>
    <w:p>
      <w:r>
        <w:rPr>
          <w:b/>
        </w:rPr>
        <w:t>1. Health &amp; Body</w:t>
      </w:r>
    </w:p>
    <w:p>
      <w:r>
        <w:t>Includes physical health, sleep, movement, eating, medication, rest, and listening to your body’s limits.</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2. Emotions &amp; Self-Care</w:t>
      </w:r>
    </w:p>
    <w:p>
      <w:r>
        <w:t>Includes how you treat yourself when you are struggling, how you respond to emotions, and the way you talk to yourself internally.</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3. Relationships &amp; Connection</w:t>
      </w:r>
    </w:p>
    <w:p>
      <w:r>
        <w:t>Includes family (chosen or biological), friends, partners, community, pets, and how you show up with people who matter to you.</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4. Work, Study &amp; Contribution</w:t>
      </w:r>
    </w:p>
    <w:p>
      <w:r>
        <w:t>Includes paid or unpaid work, study, volunteering, and how you use your strengths and interests to contribute.</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5. Growth &amp; Learning</w:t>
      </w:r>
    </w:p>
    <w:p>
      <w:r>
        <w:t>Includes personal growth, therapy, learning new skills, creativity, spirituality, or other ways you expand your life.</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6. Play, Pleasure &amp; Rest</w:t>
      </w:r>
    </w:p>
    <w:p>
      <w:r>
        <w:t>Includes fun, hobbies, sensory enjoyment, downtime, and giving yourself permission to rest without having to earn it.</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7. Recovery &amp; Wellbeing</w:t>
      </w:r>
    </w:p>
    <w:p>
      <w:r>
        <w:t>Includes mental health recovery, substance use changes, harm reduction, attending appointments, peer support, and routines that support you.</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8. Community, Culture &amp; Justice</w:t>
      </w:r>
    </w:p>
    <w:p>
      <w:r>
        <w:t>Includes culture, identity, community, advocacy, fairness, and how you relate to the wider world and issues you care about.</w:t>
      </w:r>
    </w:p>
    <w:p>
      <w:r>
        <w:t>What matters to me in this area (values, qualities, how I want to show up):</w:t>
      </w:r>
    </w:p>
    <w:p>
      <w:r>
        <w:t>______________________________________________________</w:t>
      </w:r>
    </w:p>
    <w:p>
      <w:r>
        <w:t>______________________________________________________</w:t>
      </w:r>
    </w:p>
    <w:p>
      <w:r>
        <w:t>What tends to get in the way (thoughts, feelings, situations, habits):</w:t>
      </w:r>
    </w:p>
    <w:p>
      <w:r>
        <w:t>______________________________________________________</w:t>
      </w:r>
    </w:p>
    <w:p>
      <w:r>
        <w:t>______________________________________________________</w:t>
      </w:r>
    </w:p>
    <w:p>
      <w:r>
        <w:t>One 5–10 minute action I could try this week that moves me slightly toward my values here:</w:t>
      </w:r>
    </w:p>
    <w:p>
      <w:r>
        <w:t>______________________________________________________</w:t>
      </w:r>
    </w:p>
    <w:p/>
    <w:p>
      <w:r>
        <w:rPr>
          <w:b/>
        </w:rPr>
        <w:t>My top values (right now)</w:t>
      </w:r>
    </w:p>
    <w:p>
      <w:r>
        <w:t>From the domains above, list up to five values or directions that feel most important to you at this point in your life. These can change over time. Use your own words.</w:t>
      </w:r>
    </w:p>
    <w:p>
      <w:r>
        <w:t>1. _________________________________________________</w:t>
      </w:r>
    </w:p>
    <w:p>
      <w:r>
        <w:t>2. _________________________________________________</w:t>
      </w:r>
    </w:p>
    <w:p>
      <w:r>
        <w:t>3. _________________________________________________</w:t>
      </w:r>
    </w:p>
    <w:p>
      <w:r>
        <w:t>4. _________________________________________________</w:t>
      </w:r>
    </w:p>
    <w:p>
      <w:r>
        <w:t>5. _________________________________________________</w:t>
      </w:r>
    </w:p>
    <w:p/>
    <w:p>
      <w:r>
        <w:rPr>
          <w:b/>
        </w:rPr>
        <w:t>Values-to-action bridge</w:t>
      </w:r>
    </w:p>
    <w:p>
      <w:r>
        <w:t>Use these sentence starters to connect values with real actions. Small steps count; they often work better than big, unrealistic plans.</w:t>
      </w:r>
    </w:p>
    <w:p>
      <w:r>
        <w:t>Even when I feel _________________________________________</w:t>
      </w:r>
    </w:p>
    <w:p>
      <w:r>
        <w:t>I want to move toward ____________________________________</w:t>
      </w:r>
    </w:p>
    <w:p>
      <w:r>
        <w:t>by doing this small step in the next week: _________________</w:t>
      </w:r>
    </w:p>
    <w:p>
      <w:r>
        <w:t>______________________________________________________</w:t>
      </w:r>
    </w:p>
    <w:p/>
    <w:p>
      <w:r>
        <w:t>Another example:</w:t>
      </w:r>
    </w:p>
    <w:p>
      <w:r>
        <w:t>When my brain says “_____________________________________”</w:t>
      </w:r>
    </w:p>
    <w:p>
      <w:r>
        <w:t>I will try to act from my value of __________________________</w:t>
      </w:r>
    </w:p>
    <w:p>
      <w:r>
        <w:t>by _________________________________________________</w:t>
      </w:r>
    </w:p>
    <w:p/>
    <w:p>
      <w:r>
        <w:rPr>
          <w:b/>
        </w:rPr>
        <w:t>One-week values plan (tiny steps)</w:t>
      </w:r>
    </w:p>
    <w:p>
      <w:r>
        <w:t>Choose up to three values and plan one realistic, time-limited action for each over the next 7 days. Aim for actions that take 5–20 minutes, not big life changes.</w:t>
      </w:r>
    </w:p>
    <w:p>
      <w:r>
        <w:t>Value 1: ______________________________________________</w:t>
      </w:r>
    </w:p>
    <w:p>
      <w:r>
        <w:t>Small action this week (what, where, when, with whom):</w:t>
      </w:r>
    </w:p>
    <w:p>
      <w:r>
        <w:t>______________________________________________________</w:t>
      </w:r>
    </w:p>
    <w:p>
      <w:r>
        <w:t>______________________________________________________</w:t>
      </w:r>
    </w:p>
    <w:p/>
    <w:p>
      <w:r>
        <w:t>Value 2: ______________________________________________</w:t>
      </w:r>
    </w:p>
    <w:p>
      <w:r>
        <w:t>Small action this week:</w:t>
      </w:r>
    </w:p>
    <w:p>
      <w:r>
        <w:t>______________________________________________________</w:t>
      </w:r>
    </w:p>
    <w:p>
      <w:r>
        <w:t>______________________________________________________</w:t>
      </w:r>
    </w:p>
    <w:p/>
    <w:p>
      <w:r>
        <w:t>Value 3: ______________________________________________</w:t>
      </w:r>
    </w:p>
    <w:p>
      <w:r>
        <w:t>Small action this week:</w:t>
      </w:r>
    </w:p>
    <w:p>
      <w:r>
        <w:t>______________________________________________________</w:t>
      </w:r>
    </w:p>
    <w:p>
      <w:r>
        <w:t>______________________________________________________</w:t>
      </w:r>
    </w:p>
    <w:p/>
    <w:p>
      <w:r>
        <w:t>At the end of the week, you can ask:</w:t>
      </w:r>
    </w:p>
    <w:p>
      <w:r>
        <w:t>• Which actions did I try, even a little?</w:t>
      </w:r>
    </w:p>
    <w:p>
      <w:r>
        <w:t>• What got in the way?</w:t>
      </w:r>
    </w:p>
    <w:p>
      <w:r>
        <w:t>• What did I notice in my emotions and urges when I acted from my values?</w:t>
      </w:r>
    </w:p>
    <w:p/>
    <w:p>
      <w:r>
        <w:rPr>
          <w:b/>
        </w:rPr>
        <w:t>Safety and kindness note</w:t>
      </w:r>
    </w:p>
    <w:p>
      <w:r>
        <w:t>Values are not there to beat you up with. Many people grow up in environments where their values were punished or where survival meant going against their values. It makes sense if living in line with your values feels scary, tiring, or unfamiliar at first.</w:t>
      </w:r>
    </w:p>
    <w:p>
      <w:r>
        <w:t>This map is not a test. It is a tool you can revisit, redraw, or ignore for a while. You can start with the safest, smallest steps, and you can ask trusted people or professionals to support you when taking bigger steps in valued directions.</w:t>
      </w:r>
    </w:p>
    <w:p/>
    <w:p>
      <w:r>
        <w:rPr>
          <w:b/>
        </w:rPr>
        <w:t>DBT Support Hub</w:t>
      </w:r>
    </w:p>
    <w:p>
      <w:r>
        <w:t>Peer-led DBT skills, tools, and AI support</w:t>
      </w:r>
    </w:p>
    <w:p>
      <w:r>
        <w:t>Psychoeducation and peer support only – not therapy, diagnosis, or a crisis service.</w:t>
      </w:r>
    </w:p>
    <w:p>
      <w:r>
        <w:t>If you are in immediate danger or cannot stay safe:</w:t>
      </w:r>
    </w:p>
    <w:p>
      <w:r>
        <w:t>• Call 000 (Australia – emergency services)</w:t>
      </w:r>
    </w:p>
    <w:p>
      <w:r>
        <w:t>• Lifeline: 13 11 14</w:t>
      </w:r>
    </w:p>
    <w:p>
      <w:r>
        <w:t>• Suicide Call Back Service: 1300 659 467</w:t>
      </w:r>
    </w:p>
    <w:p>
      <w:r>
        <w:t>• Beyond Blue: 1300 22 4636</w:t>
      </w:r>
    </w:p>
    <w:p>
      <w:r>
        <w:t>• 13YARN (Aboriginal &amp; Torres Strait Islander crisis support): 13 92 76</w:t>
      </w:r>
    </w:p>
    <w:p>
      <w:r>
        <w:t>• Kids Helpline: 1800 55 1800</w:t>
      </w:r>
    </w:p>
    <w:p>
      <w:r>
        <w:t>• 1800RESPECT (sexual, domestic &amp; family violence): 1800 737 732</w:t>
      </w:r>
    </w:p>
    <w:p>
      <w:r>
        <w:t>• Global helplines: search “findahelpline” for services in your country</w:t>
      </w:r>
    </w:p>
    <w:p/>
    <w:p>
      <w:r>
        <w:t>Written by: Lloyd Taylor, DBT-informed Peer Recovery Worker</w:t>
      </w:r>
    </w:p>
    <w:p>
      <w:r>
        <w:t>Website: dbtsupporthub.com</w:t>
      </w:r>
    </w:p>
    <w:p>
      <w:r>
        <w:t>Last updated: November 2025</w:t>
      </w:r>
    </w:p>
    <w:p/>
    <w:p>
      <w:r>
        <w:rPr>
          <w:b/>
        </w:rPr>
        <w:t>References</w:t>
      </w:r>
    </w:p>
    <w:p>
      <w:r>
        <w:t xml:space="preserve">Linehan, M. M. (1993). </w:t>
      </w:r>
      <w:r>
        <w:rPr>
          <w:i/>
        </w:rPr>
        <w:t>Cognitive-behavioral treatment of borderline personality disorder.</w:t>
      </w:r>
      <w:r>
        <w:t xml:space="preserve"> Guilford Press.</w:t>
      </w:r>
    </w:p>
    <w:p>
      <w:r>
        <w:t xml:space="preserve">Linehan, M. M. (2015a). </w:t>
      </w:r>
      <w:r>
        <w:rPr>
          <w:i/>
        </w:rPr>
        <w:t xml:space="preserve">DBT skills training manual </w:t>
      </w:r>
      <w:r>
        <w:t>(2nd ed.). Guilford Press.</w:t>
      </w:r>
    </w:p>
    <w:p>
      <w:r>
        <w:t xml:space="preserve">Linehan, M. M. (2015b). </w:t>
      </w:r>
      <w:r>
        <w:rPr>
          <w:i/>
        </w:rPr>
        <w:t xml:space="preserve">DBT skills training handouts and worksheets </w:t>
      </w:r>
      <w:r>
        <w:t>(2nd ed.). Guilford Press.</w:t>
      </w:r>
    </w:p>
    <w:p>
      <w:r>
        <w:t xml:space="preserve">Hayes, S. C., Strosahl, K. D., &amp; Wilson, K. G. (2012). </w:t>
      </w:r>
      <w:r>
        <w:rPr>
          <w:i/>
        </w:rPr>
        <w:t xml:space="preserve">Acceptance and commitment therapy: The process and practice of mindful change </w:t>
      </w:r>
      <w:r>
        <w:t>(2nd ed.). Guilford Press.</w:t>
      </w:r>
    </w:p>
    <w:p>
      <w:r>
        <w:t xml:space="preserve">Harris, R. (2009). </w:t>
      </w:r>
      <w:r>
        <w:rPr>
          <w:i/>
        </w:rPr>
        <w:t>ACT made simple: An easy-to-read primer on acceptance and commitment therapy.</w:t>
      </w:r>
      <w:r>
        <w:t xml:space="preserve"> New Harbinger Publications.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